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5C6A8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4F2F1A7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D463F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CA9AB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35C33D" w14:textId="77777777" w:rsidR="005A18CF" w:rsidRDefault="0037289A" w:rsidP="00F0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8FC4E4" w14:textId="77777777" w:rsidR="00F0165D" w:rsidRPr="00F0165D" w:rsidRDefault="0037289A" w:rsidP="00F016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65D">
        <w:rPr>
          <w:rFonts w:ascii="Times New Roman" w:hAnsi="Times New Roman" w:cs="Times New Roman"/>
          <w:sz w:val="24"/>
          <w:szCs w:val="24"/>
        </w:rPr>
        <w:t>Information Systems: CRM, SaaS, PaaS and IaaS.</w:t>
      </w:r>
    </w:p>
    <w:p w14:paraId="13812E7B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t>Student’s Name</w:t>
      </w:r>
    </w:p>
    <w:p w14:paraId="5DE0DB61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t>Institutional Affiliation</w:t>
      </w:r>
      <w:r w:rsidRPr="00D166CF">
        <w:rPr>
          <w:rFonts w:ascii="Times New Roman" w:hAnsi="Times New Roman" w:cs="Times New Roman"/>
          <w:sz w:val="24"/>
          <w:szCs w:val="24"/>
        </w:rPr>
        <w:br w:type="page"/>
      </w:r>
    </w:p>
    <w:p w14:paraId="164D0902" w14:textId="77777777" w:rsid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508651294"/>
      <w:r w:rsidRPr="00D166CF">
        <w:rPr>
          <w:rFonts w:ascii="Times New Roman" w:hAnsi="Times New Roman" w:cs="Times New Roman"/>
          <w:sz w:val="24"/>
          <w:szCs w:val="24"/>
        </w:rPr>
        <w:lastRenderedPageBreak/>
        <w:t>Information Systems</w:t>
      </w:r>
      <w:r>
        <w:rPr>
          <w:rFonts w:ascii="Times New Roman" w:hAnsi="Times New Roman" w:cs="Times New Roman"/>
          <w:sz w:val="24"/>
          <w:szCs w:val="24"/>
        </w:rPr>
        <w:t>: CRM, SaaS, PaaS</w:t>
      </w:r>
      <w:r w:rsidRPr="00553518">
        <w:rPr>
          <w:rFonts w:ascii="Times New Roman" w:hAnsi="Times New Roman" w:cs="Times New Roman"/>
          <w:sz w:val="24"/>
          <w:szCs w:val="24"/>
        </w:rPr>
        <w:t xml:space="preserve"> and IaaS.</w:t>
      </w:r>
    </w:p>
    <w:bookmarkEnd w:id="1"/>
    <w:p w14:paraId="245F535E" w14:textId="77777777" w:rsidR="009A4161" w:rsidRPr="009A4161" w:rsidRDefault="0037289A" w:rsidP="009A416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9A4161">
        <w:rPr>
          <w:rFonts w:ascii="Times New Roman" w:hAnsi="Times New Roman" w:cs="Times New Roman"/>
          <w:b/>
          <w:i/>
          <w:sz w:val="24"/>
          <w:szCs w:val="24"/>
        </w:rPr>
        <w:t>Question 1</w:t>
      </w:r>
      <w:r w:rsidRPr="009A4161">
        <w:rPr>
          <w:rFonts w:ascii="Times New Roman" w:hAnsi="Times New Roman" w:cs="Times New Roman"/>
          <w:i/>
          <w:sz w:val="24"/>
          <w:szCs w:val="24"/>
        </w:rPr>
        <w:t xml:space="preserve">: Explain what is meant by CRM and explain the primary purpose of a CRM system. Use examples to support </w:t>
      </w:r>
      <w:r w:rsidRPr="009A4161">
        <w:rPr>
          <w:rFonts w:ascii="Times New Roman" w:hAnsi="Times New Roman" w:cs="Times New Roman"/>
          <w:i/>
          <w:sz w:val="24"/>
          <w:szCs w:val="24"/>
        </w:rPr>
        <w:t>your answer</w:t>
      </w:r>
    </w:p>
    <w:p w14:paraId="780DF51E" w14:textId="77777777" w:rsidR="00EC5084" w:rsidRDefault="0037289A" w:rsidP="00D166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t>Customer relationship management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66CF">
        <w:rPr>
          <w:rFonts w:ascii="Times New Roman" w:hAnsi="Times New Roman" w:cs="Times New Roman"/>
          <w:sz w:val="24"/>
          <w:szCs w:val="24"/>
        </w:rPr>
        <w:t xml:space="preserve"> which is abbreviated as CRM entails technologies, strategies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and</w:t>
      </w:r>
      <w:r w:rsidRPr="00D166CF">
        <w:rPr>
          <w:rFonts w:ascii="Times New Roman" w:hAnsi="Times New Roman" w:cs="Times New Roman"/>
          <w:sz w:val="24"/>
          <w:szCs w:val="24"/>
        </w:rPr>
        <w:t xml:space="preserve"> practices that various companies </w:t>
      </w:r>
      <w:r w:rsidRPr="00D166CF">
        <w:rPr>
          <w:rFonts w:ascii="Times New Roman" w:hAnsi="Times New Roman" w:cs="Times New Roman"/>
          <w:sz w:val="24"/>
          <w:szCs w:val="24"/>
        </w:rPr>
        <w:t>utilize</w:t>
      </w:r>
      <w:r w:rsidRPr="00D166CF">
        <w:rPr>
          <w:rFonts w:ascii="Times New Roman" w:hAnsi="Times New Roman" w:cs="Times New Roman"/>
          <w:sz w:val="24"/>
          <w:szCs w:val="24"/>
        </w:rPr>
        <w:t xml:space="preserve"> to analyze the different </w:t>
      </w:r>
      <w:r w:rsidRPr="00D166CF">
        <w:rPr>
          <w:rFonts w:ascii="Times New Roman" w:hAnsi="Times New Roman" w:cs="Times New Roman"/>
          <w:sz w:val="24"/>
          <w:szCs w:val="24"/>
        </w:rPr>
        <w:t>customer’s</w:t>
      </w:r>
      <w:r w:rsidRPr="00D166CF">
        <w:rPr>
          <w:rFonts w:ascii="Times New Roman" w:hAnsi="Times New Roman" w:cs="Times New Roman"/>
          <w:sz w:val="24"/>
          <w:szCs w:val="24"/>
        </w:rPr>
        <w:t xml:space="preserve"> </w:t>
      </w:r>
      <w:r w:rsidRPr="00D166CF">
        <w:rPr>
          <w:rFonts w:ascii="Times New Roman" w:hAnsi="Times New Roman" w:cs="Times New Roman"/>
          <w:sz w:val="24"/>
          <w:szCs w:val="24"/>
        </w:rPr>
        <w:t>interactions</w:t>
      </w:r>
      <w:r w:rsidRPr="00D166CF">
        <w:rPr>
          <w:rFonts w:ascii="Times New Roman" w:hAnsi="Times New Roman" w:cs="Times New Roman"/>
          <w:sz w:val="24"/>
          <w:szCs w:val="24"/>
        </w:rPr>
        <w:t xml:space="preserve"> and manage all the data in the customer lifecycle. </w:t>
      </w:r>
      <w:r w:rsidRPr="00D166C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Khodakarami &amp; Chan (2014), s</w:t>
      </w:r>
      <w:r w:rsidRPr="00D166CF">
        <w:rPr>
          <w:rFonts w:ascii="Times New Roman" w:hAnsi="Times New Roman" w:cs="Times New Roman"/>
          <w:sz w:val="24"/>
          <w:szCs w:val="24"/>
        </w:rPr>
        <w:t xml:space="preserve">ince </w:t>
      </w:r>
      <w:r w:rsidRPr="00D166CF">
        <w:rPr>
          <w:rFonts w:ascii="Times New Roman" w:hAnsi="Times New Roman" w:cs="Times New Roman"/>
          <w:sz w:val="24"/>
          <w:szCs w:val="24"/>
        </w:rPr>
        <w:t>CRM</w:t>
      </w:r>
      <w:r w:rsidRPr="00D166CF">
        <w:rPr>
          <w:rFonts w:ascii="Times New Roman" w:hAnsi="Times New Roman" w:cs="Times New Roman"/>
          <w:sz w:val="24"/>
          <w:szCs w:val="24"/>
        </w:rPr>
        <w:t xml:space="preserve"> has various components</w:t>
      </w:r>
      <w:r w:rsidRPr="00D166CF">
        <w:rPr>
          <w:rFonts w:ascii="Times New Roman" w:hAnsi="Times New Roman" w:cs="Times New Roman"/>
          <w:sz w:val="24"/>
          <w:szCs w:val="24"/>
        </w:rPr>
        <w:t xml:space="preserve"> such as marketing automation and sales center automation among others</w:t>
      </w:r>
      <w:r w:rsidRPr="00D166C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D166CF">
        <w:rPr>
          <w:rFonts w:ascii="Times New Roman" w:hAnsi="Times New Roman" w:cs="Times New Roman"/>
          <w:sz w:val="24"/>
          <w:szCs w:val="24"/>
        </w:rPr>
        <w:t xml:space="preserve"> has been clarified to be the main aspect that makes the application to be very helpful in the process. The pr</w:t>
      </w:r>
      <w:r w:rsidRPr="00D166CF">
        <w:rPr>
          <w:rFonts w:ascii="Times New Roman" w:hAnsi="Times New Roman" w:cs="Times New Roman"/>
          <w:sz w:val="24"/>
          <w:szCs w:val="24"/>
        </w:rPr>
        <w:t>imar</w:t>
      </w:r>
      <w:r w:rsidRPr="00D166CF">
        <w:rPr>
          <w:rFonts w:ascii="Times New Roman" w:hAnsi="Times New Roman" w:cs="Times New Roman"/>
          <w:sz w:val="24"/>
          <w:szCs w:val="24"/>
        </w:rPr>
        <w:t>y purpose of the CRM system</w:t>
      </w:r>
      <w:r w:rsidRPr="00D166CF">
        <w:rPr>
          <w:rFonts w:ascii="Times New Roman" w:hAnsi="Times New Roman" w:cs="Times New Roman"/>
          <w:sz w:val="24"/>
          <w:szCs w:val="24"/>
        </w:rPr>
        <w:t xml:space="preserve"> is to enhance the customer service relationship, improves </w:t>
      </w:r>
      <w:r w:rsidRPr="00D166CF">
        <w:rPr>
          <w:rFonts w:ascii="Times New Roman" w:hAnsi="Times New Roman" w:cs="Times New Roman"/>
          <w:sz w:val="24"/>
          <w:szCs w:val="24"/>
        </w:rPr>
        <w:t>sales</w:t>
      </w:r>
      <w:r w:rsidRPr="00D166CF">
        <w:rPr>
          <w:rFonts w:ascii="Times New Roman" w:hAnsi="Times New Roman" w:cs="Times New Roman"/>
          <w:sz w:val="24"/>
          <w:szCs w:val="24"/>
        </w:rPr>
        <w:t xml:space="preserve"> and also </w:t>
      </w:r>
      <w:r w:rsidRPr="00D166CF">
        <w:rPr>
          <w:rFonts w:ascii="Times New Roman" w:hAnsi="Times New Roman" w:cs="Times New Roman"/>
          <w:sz w:val="24"/>
          <w:szCs w:val="24"/>
        </w:rPr>
        <w:t>assist</w:t>
      </w:r>
      <w:r w:rsidRPr="00D166CF">
        <w:rPr>
          <w:rFonts w:ascii="Times New Roman" w:hAnsi="Times New Roman" w:cs="Times New Roman"/>
          <w:sz w:val="24"/>
          <w:szCs w:val="24"/>
        </w:rPr>
        <w:t xml:space="preserve"> in customer retention. </w:t>
      </w:r>
      <w:r w:rsidRPr="00D166CF">
        <w:rPr>
          <w:rFonts w:ascii="Times New Roman" w:hAnsi="Times New Roman" w:cs="Times New Roman"/>
          <w:sz w:val="24"/>
          <w:szCs w:val="24"/>
        </w:rPr>
        <w:t xml:space="preserve">For example, in </w:t>
      </w:r>
      <w:r>
        <w:rPr>
          <w:rFonts w:ascii="Times New Roman" w:hAnsi="Times New Roman" w:cs="Times New Roman"/>
          <w:noProof/>
          <w:sz w:val="24"/>
          <w:szCs w:val="24"/>
        </w:rPr>
        <w:t>W</w:t>
      </w:r>
      <w:r w:rsidRPr="00B55717">
        <w:rPr>
          <w:rFonts w:ascii="Times New Roman" w:hAnsi="Times New Roman" w:cs="Times New Roman"/>
          <w:noProof/>
          <w:sz w:val="24"/>
          <w:szCs w:val="24"/>
        </w:rPr>
        <w:t>ells</w:t>
      </w:r>
      <w:r w:rsidRPr="00D166CF">
        <w:rPr>
          <w:rFonts w:ascii="Times New Roman" w:hAnsi="Times New Roman" w:cs="Times New Roman"/>
          <w:sz w:val="24"/>
          <w:szCs w:val="24"/>
        </w:rPr>
        <w:t xml:space="preserve"> Fargo, the company makes use of the CRM social media to keep in touch with their customers and meet</w:t>
      </w:r>
      <w:r w:rsidRPr="00D166CF">
        <w:rPr>
          <w:rFonts w:ascii="Times New Roman" w:hAnsi="Times New Roman" w:cs="Times New Roman"/>
          <w:sz w:val="24"/>
          <w:szCs w:val="24"/>
        </w:rPr>
        <w:t xml:space="preserve"> their needs through the media connectivity. </w:t>
      </w:r>
      <w:r w:rsidRPr="00D166CF">
        <w:rPr>
          <w:rFonts w:ascii="Times New Roman" w:hAnsi="Times New Roman" w:cs="Times New Roman"/>
          <w:sz w:val="24"/>
          <w:szCs w:val="24"/>
        </w:rPr>
        <w:t xml:space="preserve">Such </w:t>
      </w:r>
      <w:r w:rsidRPr="00D166CF">
        <w:rPr>
          <w:rFonts w:ascii="Times New Roman" w:hAnsi="Times New Roman" w:cs="Times New Roman"/>
          <w:sz w:val="24"/>
          <w:szCs w:val="24"/>
        </w:rPr>
        <w:t>a practice</w:t>
      </w:r>
      <w:r w:rsidRPr="00D166CF">
        <w:rPr>
          <w:rFonts w:ascii="Times New Roman" w:hAnsi="Times New Roman" w:cs="Times New Roman"/>
          <w:sz w:val="24"/>
          <w:szCs w:val="24"/>
        </w:rPr>
        <w:t xml:space="preserve"> helps to keep the business progressing irrespective of the business tides it encounters on the way. In addition, irrespective of the competitive approaches used by the </w:t>
      </w:r>
      <w:r w:rsidRPr="00D166CF">
        <w:rPr>
          <w:rFonts w:ascii="Times New Roman" w:hAnsi="Times New Roman" w:cs="Times New Roman"/>
          <w:sz w:val="24"/>
          <w:szCs w:val="24"/>
        </w:rPr>
        <w:t>competitors</w:t>
      </w:r>
      <w:r w:rsidRPr="00D166CF">
        <w:rPr>
          <w:rFonts w:ascii="Times New Roman" w:hAnsi="Times New Roman" w:cs="Times New Roman"/>
          <w:sz w:val="24"/>
          <w:szCs w:val="24"/>
        </w:rPr>
        <w:t xml:space="preserve">, </w:t>
      </w:r>
      <w:r w:rsidRPr="00D166CF">
        <w:rPr>
          <w:rFonts w:ascii="Times New Roman" w:hAnsi="Times New Roman" w:cs="Times New Roman"/>
          <w:sz w:val="24"/>
          <w:szCs w:val="24"/>
        </w:rPr>
        <w:t xml:space="preserve">CRM makes the </w:t>
      </w:r>
      <w:r w:rsidRPr="00D166CF">
        <w:rPr>
          <w:rFonts w:ascii="Times New Roman" w:hAnsi="Times New Roman" w:cs="Times New Roman"/>
          <w:sz w:val="24"/>
          <w:szCs w:val="24"/>
        </w:rPr>
        <w:t xml:space="preserve">business to be at </w:t>
      </w:r>
      <w:r w:rsidRPr="00D166CF">
        <w:rPr>
          <w:rFonts w:ascii="Times New Roman" w:hAnsi="Times New Roman" w:cs="Times New Roman"/>
          <w:sz w:val="24"/>
          <w:szCs w:val="24"/>
        </w:rPr>
        <w:t xml:space="preserve">the edge of the </w:t>
      </w:r>
      <w:r w:rsidRPr="00D166CF">
        <w:rPr>
          <w:rFonts w:ascii="Times New Roman" w:hAnsi="Times New Roman" w:cs="Times New Roman"/>
          <w:sz w:val="24"/>
          <w:szCs w:val="24"/>
        </w:rPr>
        <w:t>competition</w:t>
      </w:r>
      <w:r w:rsidRPr="00D166CF">
        <w:rPr>
          <w:rFonts w:ascii="Times New Roman" w:hAnsi="Times New Roman" w:cs="Times New Roman"/>
          <w:sz w:val="24"/>
          <w:szCs w:val="24"/>
        </w:rPr>
        <w:t xml:space="preserve"> hence giving an assurance to the customers of its stay in the market</w:t>
      </w:r>
      <w:r w:rsidRPr="00D166CF">
        <w:rPr>
          <w:rFonts w:ascii="Times New Roman" w:hAnsi="Times New Roman" w:cs="Times New Roman"/>
          <w:sz w:val="24"/>
          <w:szCs w:val="24"/>
        </w:rPr>
        <w:t xml:space="preserve"> (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Khodakarami &amp; Chan, 2014)</w:t>
      </w:r>
      <w:r w:rsidRPr="00D166CF">
        <w:rPr>
          <w:rFonts w:ascii="Times New Roman" w:hAnsi="Times New Roman" w:cs="Times New Roman"/>
          <w:sz w:val="24"/>
          <w:szCs w:val="24"/>
        </w:rPr>
        <w:t xml:space="preserve">. </w:t>
      </w:r>
      <w:r w:rsidRPr="00D166CF">
        <w:rPr>
          <w:rFonts w:ascii="Times New Roman" w:hAnsi="Times New Roman" w:cs="Times New Roman"/>
          <w:sz w:val="24"/>
          <w:szCs w:val="24"/>
        </w:rPr>
        <w:t>For example, in Bespoke Collection, they use CRM solutions to give</w:t>
      </w:r>
      <w:r w:rsidRPr="00D166CF">
        <w:rPr>
          <w:rFonts w:ascii="Times New Roman" w:hAnsi="Times New Roman" w:cs="Times New Roman"/>
          <w:sz w:val="24"/>
          <w:szCs w:val="24"/>
        </w:rPr>
        <w:t xml:space="preserve"> the customers maximum personal attention and relationship-based sales. This becomes a clear reason as to why Bespoke Collection has remained to be one of the kind since its establishment.</w:t>
      </w:r>
    </w:p>
    <w:p w14:paraId="4A817409" w14:textId="77777777" w:rsidR="009A4161" w:rsidRPr="009A4161" w:rsidRDefault="0037289A" w:rsidP="009A416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9A4161">
        <w:rPr>
          <w:rFonts w:ascii="Times New Roman" w:hAnsi="Times New Roman" w:cs="Times New Roman"/>
          <w:b/>
          <w:i/>
          <w:sz w:val="24"/>
          <w:szCs w:val="24"/>
        </w:rPr>
        <w:t>Question 2</w:t>
      </w:r>
      <w:r w:rsidRPr="009A4161">
        <w:rPr>
          <w:rFonts w:ascii="Times New Roman" w:hAnsi="Times New Roman" w:cs="Times New Roman"/>
          <w:i/>
          <w:sz w:val="24"/>
          <w:szCs w:val="24"/>
        </w:rPr>
        <w:t xml:space="preserve">: Explain what is meant by SaaS, PaaS, and IaaS. Support </w:t>
      </w:r>
      <w:r w:rsidRPr="009A4161">
        <w:rPr>
          <w:rFonts w:ascii="Times New Roman" w:hAnsi="Times New Roman" w:cs="Times New Roman"/>
          <w:i/>
          <w:sz w:val="24"/>
          <w:szCs w:val="24"/>
        </w:rPr>
        <w:t>your answer with an example of each</w:t>
      </w:r>
    </w:p>
    <w:p w14:paraId="634D6C16" w14:textId="77777777" w:rsidR="00560539" w:rsidRPr="00D166CF" w:rsidRDefault="0037289A" w:rsidP="00D166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lastRenderedPageBreak/>
        <w:t xml:space="preserve">Software </w:t>
      </w:r>
      <w:r>
        <w:rPr>
          <w:rFonts w:ascii="Times New Roman" w:hAnsi="Times New Roman" w:cs="Times New Roman"/>
          <w:sz w:val="24"/>
          <w:szCs w:val="24"/>
        </w:rPr>
        <w:t xml:space="preserve">as a </w:t>
      </w:r>
      <w:r w:rsidRPr="00D166CF">
        <w:rPr>
          <w:rFonts w:ascii="Times New Roman" w:hAnsi="Times New Roman" w:cs="Times New Roman"/>
          <w:sz w:val="24"/>
          <w:szCs w:val="24"/>
        </w:rPr>
        <w:t xml:space="preserve">Service abbreviated as </w:t>
      </w:r>
      <w:r w:rsidRPr="00D166CF">
        <w:rPr>
          <w:rFonts w:ascii="Times New Roman" w:hAnsi="Times New Roman" w:cs="Times New Roman"/>
          <w:sz w:val="24"/>
          <w:szCs w:val="24"/>
        </w:rPr>
        <w:t>Saa</w:t>
      </w:r>
      <w:r w:rsidRPr="00D166CF">
        <w:rPr>
          <w:rFonts w:ascii="Times New Roman" w:hAnsi="Times New Roman" w:cs="Times New Roman"/>
          <w:sz w:val="24"/>
          <w:szCs w:val="24"/>
        </w:rPr>
        <w:t>S refers to a cloud computing service that forms the current largest cloud market. The software works by making use of a web that distributes applications which interface is access</w:t>
      </w:r>
      <w:r w:rsidRPr="00D166CF">
        <w:rPr>
          <w:rFonts w:ascii="Times New Roman" w:hAnsi="Times New Roman" w:cs="Times New Roman"/>
          <w:sz w:val="24"/>
          <w:szCs w:val="24"/>
        </w:rPr>
        <w:t>ed by one client</w:t>
      </w:r>
      <w:r w:rsidRPr="00D166CF">
        <w:rPr>
          <w:rFonts w:ascii="Times New Roman" w:hAnsi="Times New Roman" w:cs="Times New Roman"/>
          <w:sz w:val="24"/>
          <w:szCs w:val="24"/>
        </w:rPr>
        <w:t>’</w:t>
      </w:r>
      <w:r w:rsidRPr="00D166CF">
        <w:rPr>
          <w:rFonts w:ascii="Times New Roman" w:hAnsi="Times New Roman" w:cs="Times New Roman"/>
          <w:sz w:val="24"/>
          <w:szCs w:val="24"/>
        </w:rPr>
        <w:t xml:space="preserve">s side and managed by a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third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B55717">
        <w:rPr>
          <w:rFonts w:ascii="Times New Roman" w:hAnsi="Times New Roman" w:cs="Times New Roman"/>
          <w:noProof/>
          <w:sz w:val="24"/>
          <w:szCs w:val="24"/>
        </w:rPr>
        <w:t>party</w:t>
      </w:r>
      <w:r w:rsidRPr="00D166CF">
        <w:rPr>
          <w:rFonts w:ascii="Times New Roman" w:hAnsi="Times New Roman" w:cs="Times New Roman"/>
          <w:sz w:val="24"/>
          <w:szCs w:val="24"/>
        </w:rPr>
        <w:t xml:space="preserve"> vendor. </w:t>
      </w:r>
      <w:r w:rsidRPr="00D166C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Kavis (2014)</w:t>
      </w:r>
      <w:r w:rsidRPr="00D166CF">
        <w:rPr>
          <w:rFonts w:ascii="Times New Roman" w:hAnsi="Times New Roman" w:cs="Times New Roman"/>
          <w:sz w:val="24"/>
          <w:szCs w:val="24"/>
        </w:rPr>
        <w:t>, i</w:t>
      </w:r>
      <w:r w:rsidRPr="00D166CF">
        <w:rPr>
          <w:rFonts w:ascii="Times New Roman" w:hAnsi="Times New Roman" w:cs="Times New Roman"/>
          <w:sz w:val="24"/>
          <w:szCs w:val="24"/>
        </w:rPr>
        <w:t xml:space="preserve">n </w:t>
      </w:r>
      <w:r w:rsidRPr="00D166CF">
        <w:rPr>
          <w:rFonts w:ascii="Times New Roman" w:hAnsi="Times New Roman" w:cs="Times New Roman"/>
          <w:sz w:val="24"/>
          <w:szCs w:val="24"/>
        </w:rPr>
        <w:t>addition, the SaaS system</w:t>
      </w:r>
      <w:r w:rsidRPr="00D166CF">
        <w:rPr>
          <w:rFonts w:ascii="Times New Roman" w:hAnsi="Times New Roman" w:cs="Times New Roman"/>
          <w:sz w:val="24"/>
          <w:szCs w:val="24"/>
        </w:rPr>
        <w:t xml:space="preserve"> requires no downloads or installation since it is operated directly from a web browser. Some </w:t>
      </w:r>
      <w:r w:rsidRPr="00D166CF">
        <w:rPr>
          <w:rFonts w:ascii="Times New Roman" w:hAnsi="Times New Roman" w:cs="Times New Roman"/>
          <w:sz w:val="24"/>
          <w:szCs w:val="24"/>
        </w:rPr>
        <w:t>examples of Saa</w:t>
      </w:r>
      <w:r w:rsidRPr="00D166CF">
        <w:rPr>
          <w:rFonts w:ascii="Times New Roman" w:hAnsi="Times New Roman" w:cs="Times New Roman"/>
          <w:sz w:val="24"/>
          <w:szCs w:val="24"/>
        </w:rPr>
        <w:t xml:space="preserve">S include Cisco WebEx, concur </w:t>
      </w:r>
      <w:r w:rsidRPr="00D166CF">
        <w:rPr>
          <w:rFonts w:ascii="Times New Roman" w:hAnsi="Times New Roman" w:cs="Times New Roman"/>
          <w:sz w:val="24"/>
          <w:szCs w:val="24"/>
        </w:rPr>
        <w:t>and Google Apps.</w:t>
      </w:r>
      <w:r w:rsidRPr="00D166CF">
        <w:rPr>
          <w:rFonts w:ascii="Times New Roman" w:hAnsi="Times New Roman" w:cs="Times New Roman"/>
          <w:sz w:val="24"/>
          <w:szCs w:val="24"/>
        </w:rPr>
        <w:t xml:space="preserve"> Platform </w:t>
      </w:r>
      <w:r>
        <w:rPr>
          <w:rFonts w:ascii="Times New Roman" w:hAnsi="Times New Roman" w:cs="Times New Roman"/>
          <w:sz w:val="24"/>
          <w:szCs w:val="24"/>
        </w:rPr>
        <w:t>as a S</w:t>
      </w:r>
      <w:r w:rsidRPr="00D166CF">
        <w:rPr>
          <w:rFonts w:ascii="Times New Roman" w:hAnsi="Times New Roman" w:cs="Times New Roman"/>
          <w:sz w:val="24"/>
          <w:szCs w:val="24"/>
        </w:rPr>
        <w:t xml:space="preserve">ervice which is known </w:t>
      </w:r>
      <w:r w:rsidRPr="00D166CF">
        <w:rPr>
          <w:rFonts w:ascii="Times New Roman" w:hAnsi="Times New Roman" w:cs="Times New Roman"/>
          <w:sz w:val="24"/>
          <w:szCs w:val="24"/>
        </w:rPr>
        <w:t>as Paa</w:t>
      </w:r>
      <w:r w:rsidRPr="00D166C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on the other hand,</w:t>
      </w:r>
      <w:r w:rsidRPr="00D166CF">
        <w:rPr>
          <w:rFonts w:ascii="Times New Roman" w:hAnsi="Times New Roman" w:cs="Times New Roman"/>
          <w:sz w:val="24"/>
          <w:szCs w:val="24"/>
        </w:rPr>
        <w:t xml:space="preserve"> is used as an application serving the purpose of cloud components to different software. The software also serves the purposes of quick deployment of applications, makes test</w:t>
      </w:r>
      <w:r w:rsidRPr="00D166CF">
        <w:rPr>
          <w:rFonts w:ascii="Times New Roman" w:hAnsi="Times New Roman" w:cs="Times New Roman"/>
          <w:sz w:val="24"/>
          <w:szCs w:val="24"/>
        </w:rPr>
        <w:t xml:space="preserve">ing and development of applications to be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cost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B55717">
        <w:rPr>
          <w:rFonts w:ascii="Times New Roman" w:hAnsi="Times New Roman" w:cs="Times New Roman"/>
          <w:noProof/>
          <w:sz w:val="24"/>
          <w:szCs w:val="24"/>
        </w:rPr>
        <w:t>effective</w:t>
      </w:r>
      <w:r w:rsidRPr="00D166CF">
        <w:rPr>
          <w:rFonts w:ascii="Times New Roman" w:hAnsi="Times New Roman" w:cs="Times New Roman"/>
          <w:sz w:val="24"/>
          <w:szCs w:val="24"/>
        </w:rPr>
        <w:t xml:space="preserve"> and simple and also enables the developers to customize their various applications. Some </w:t>
      </w:r>
      <w:r w:rsidRPr="00D166CF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D166CF">
        <w:rPr>
          <w:rFonts w:ascii="Times New Roman" w:hAnsi="Times New Roman" w:cs="Times New Roman"/>
          <w:sz w:val="24"/>
          <w:szCs w:val="24"/>
        </w:rPr>
        <w:t xml:space="preserve">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examples</w:t>
      </w:r>
      <w:r w:rsidRPr="00D166CF">
        <w:rPr>
          <w:rFonts w:ascii="Times New Roman" w:hAnsi="Times New Roman" w:cs="Times New Roman"/>
          <w:sz w:val="24"/>
          <w:szCs w:val="24"/>
        </w:rPr>
        <w:t xml:space="preserve"> of Paa</w:t>
      </w:r>
      <w:r w:rsidRPr="00D166CF">
        <w:rPr>
          <w:rFonts w:ascii="Times New Roman" w:hAnsi="Times New Roman" w:cs="Times New Roman"/>
          <w:sz w:val="24"/>
          <w:szCs w:val="24"/>
        </w:rPr>
        <w:t xml:space="preserve">S </w:t>
      </w:r>
      <w:r w:rsidRPr="00D166CF">
        <w:rPr>
          <w:rFonts w:ascii="Times New Roman" w:hAnsi="Times New Roman" w:cs="Times New Roman"/>
          <w:sz w:val="24"/>
          <w:szCs w:val="24"/>
        </w:rPr>
        <w:t xml:space="preserve">include Google App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55717">
        <w:rPr>
          <w:rFonts w:ascii="Times New Roman" w:hAnsi="Times New Roman" w:cs="Times New Roman"/>
          <w:noProof/>
          <w:sz w:val="24"/>
          <w:szCs w:val="24"/>
        </w:rPr>
        <w:t>ngine</w:t>
      </w:r>
      <w:r w:rsidRPr="00D166C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W</w:t>
      </w:r>
      <w:r w:rsidRPr="00B55717">
        <w:rPr>
          <w:rFonts w:ascii="Times New Roman" w:hAnsi="Times New Roman" w:cs="Times New Roman"/>
          <w:noProof/>
          <w:sz w:val="24"/>
          <w:szCs w:val="24"/>
        </w:rPr>
        <w:t>indows</w:t>
      </w:r>
      <w:r w:rsidRPr="00D166CF">
        <w:rPr>
          <w:rFonts w:ascii="Times New Roman" w:hAnsi="Times New Roman" w:cs="Times New Roman"/>
          <w:sz w:val="24"/>
          <w:szCs w:val="24"/>
        </w:rPr>
        <w:t xml:space="preserve"> Azure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and</w:t>
      </w:r>
      <w:r w:rsidRPr="00D166CF">
        <w:rPr>
          <w:rFonts w:ascii="Times New Roman" w:hAnsi="Times New Roman" w:cs="Times New Roman"/>
          <w:sz w:val="24"/>
          <w:szCs w:val="24"/>
        </w:rPr>
        <w:t xml:space="preserve"> AWS Elastic Beanstalk. Again</w:t>
      </w:r>
      <w:r w:rsidRPr="00D166CF">
        <w:rPr>
          <w:rFonts w:ascii="Times New Roman" w:hAnsi="Times New Roman" w:cs="Times New Roman"/>
          <w:sz w:val="24"/>
          <w:szCs w:val="24"/>
        </w:rPr>
        <w:t>, I</w:t>
      </w:r>
      <w:r w:rsidRPr="00D166CF">
        <w:rPr>
          <w:rFonts w:ascii="Times New Roman" w:hAnsi="Times New Roman" w:cs="Times New Roman"/>
          <w:sz w:val="24"/>
          <w:szCs w:val="24"/>
        </w:rPr>
        <w:t>aa</w:t>
      </w:r>
      <w:r w:rsidRPr="00D166CF">
        <w:rPr>
          <w:rFonts w:ascii="Times New Roman" w:hAnsi="Times New Roman" w:cs="Times New Roman"/>
          <w:sz w:val="24"/>
          <w:szCs w:val="24"/>
        </w:rPr>
        <w:t xml:space="preserve">S known as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66CF">
        <w:rPr>
          <w:rFonts w:ascii="Times New Roman" w:hAnsi="Times New Roman" w:cs="Times New Roman"/>
          <w:sz w:val="24"/>
          <w:szCs w:val="24"/>
        </w:rPr>
        <w:t>nfrastructure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D166CF">
        <w:rPr>
          <w:rFonts w:ascii="Times New Roman" w:hAnsi="Times New Roman" w:cs="Times New Roman"/>
          <w:sz w:val="24"/>
          <w:szCs w:val="24"/>
        </w:rPr>
        <w:t>s a Service</w:t>
      </w:r>
      <w:r w:rsidRPr="00D166CF">
        <w:rPr>
          <w:rFonts w:ascii="Times New Roman" w:hAnsi="Times New Roman" w:cs="Times New Roman"/>
          <w:sz w:val="24"/>
          <w:szCs w:val="24"/>
        </w:rPr>
        <w:t xml:space="preserve"> refers </w:t>
      </w:r>
      <w:r w:rsidRPr="00D166CF">
        <w:rPr>
          <w:rFonts w:ascii="Times New Roman" w:hAnsi="Times New Roman" w:cs="Times New Roman"/>
          <w:sz w:val="24"/>
          <w:szCs w:val="24"/>
        </w:rPr>
        <w:t>to self-service models utilized to monitor, access and manage remote data centers such as networking and networking services, storage and virtualized or bare metal</w:t>
      </w:r>
      <w:r w:rsidRPr="00D166CF">
        <w:rPr>
          <w:rFonts w:ascii="Times New Roman" w:hAnsi="Times New Roman" w:cs="Times New Roman"/>
          <w:sz w:val="24"/>
          <w:szCs w:val="24"/>
        </w:rPr>
        <w:t xml:space="preserve"> (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Kavis, 2014)</w:t>
      </w:r>
      <w:r w:rsidRPr="00D166CF">
        <w:rPr>
          <w:rFonts w:ascii="Times New Roman" w:hAnsi="Times New Roman" w:cs="Times New Roman"/>
          <w:sz w:val="24"/>
          <w:szCs w:val="24"/>
        </w:rPr>
        <w:t>. Furthermo</w:t>
      </w:r>
      <w:r w:rsidRPr="00D166CF">
        <w:rPr>
          <w:rFonts w:ascii="Times New Roman" w:hAnsi="Times New Roman" w:cs="Times New Roman"/>
          <w:sz w:val="24"/>
          <w:szCs w:val="24"/>
        </w:rPr>
        <w:t xml:space="preserve">re, </w:t>
      </w:r>
      <w:r w:rsidRPr="00D166CF">
        <w:rPr>
          <w:rFonts w:ascii="Times New Roman" w:hAnsi="Times New Roman" w:cs="Times New Roman"/>
          <w:sz w:val="24"/>
          <w:szCs w:val="24"/>
        </w:rPr>
        <w:t xml:space="preserve">users of </w:t>
      </w:r>
      <w:r w:rsidRPr="00D166CF">
        <w:rPr>
          <w:rFonts w:ascii="Times New Roman" w:hAnsi="Times New Roman" w:cs="Times New Roman"/>
          <w:sz w:val="24"/>
          <w:szCs w:val="24"/>
        </w:rPr>
        <w:t>the Iaa</w:t>
      </w:r>
      <w:r w:rsidRPr="00D166CF">
        <w:rPr>
          <w:rFonts w:ascii="Times New Roman" w:hAnsi="Times New Roman" w:cs="Times New Roman"/>
          <w:sz w:val="24"/>
          <w:szCs w:val="24"/>
        </w:rPr>
        <w:t>S</w:t>
      </w:r>
      <w:r w:rsidRPr="00D166CF">
        <w:rPr>
          <w:rFonts w:ascii="Times New Roman" w:hAnsi="Times New Roman" w:cs="Times New Roman"/>
          <w:sz w:val="24"/>
          <w:szCs w:val="24"/>
        </w:rPr>
        <w:t xml:space="preserve"> are usually in charge of the data, managing the applications, Oses and also middleware. Still, the providers have the responsibility of</w:t>
      </w:r>
      <w:r w:rsidRPr="00D166CF">
        <w:rPr>
          <w:rFonts w:ascii="Times New Roman" w:hAnsi="Times New Roman" w:cs="Times New Roman"/>
          <w:sz w:val="24"/>
          <w:szCs w:val="24"/>
        </w:rPr>
        <w:t xml:space="preserve"> managing hard drives, networking, virtualization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and</w:t>
      </w:r>
      <w:r w:rsidRPr="00D166CF">
        <w:rPr>
          <w:rFonts w:ascii="Times New Roman" w:hAnsi="Times New Roman" w:cs="Times New Roman"/>
          <w:sz w:val="24"/>
          <w:szCs w:val="24"/>
        </w:rPr>
        <w:t xml:space="preserve"> storage. IAAS examples include Cisco Metapod, Amazon web services </w:t>
      </w:r>
      <w:r w:rsidRPr="00B55717">
        <w:rPr>
          <w:rFonts w:ascii="Times New Roman" w:hAnsi="Times New Roman" w:cs="Times New Roman"/>
          <w:noProof/>
          <w:sz w:val="24"/>
          <w:szCs w:val="24"/>
        </w:rPr>
        <w:t>and</w:t>
      </w:r>
      <w:r w:rsidRPr="00D166CF">
        <w:rPr>
          <w:rFonts w:ascii="Times New Roman" w:hAnsi="Times New Roman" w:cs="Times New Roman"/>
          <w:sz w:val="24"/>
          <w:szCs w:val="24"/>
        </w:rPr>
        <w:t xml:space="preserve"> Google computer engine.</w:t>
      </w:r>
    </w:p>
    <w:p w14:paraId="7585846C" w14:textId="77777777" w:rsidR="00D166CF" w:rsidRPr="00D166CF" w:rsidRDefault="0037289A" w:rsidP="00D166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br w:type="page"/>
      </w:r>
    </w:p>
    <w:p w14:paraId="1E362277" w14:textId="77777777" w:rsidR="00D166CF" w:rsidRPr="00D166CF" w:rsidRDefault="0037289A" w:rsidP="00D16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DD5016E" w14:textId="77777777" w:rsidR="00D166CF" w:rsidRPr="00D166CF" w:rsidRDefault="0037289A" w:rsidP="00D166C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Kavis, M. J. (2014). </w:t>
      </w:r>
      <w:r w:rsidRPr="00D166C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Architecting the cloud: design decisions for cloud computing service models (SaaS, PaaS, and IaaS)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0FA49668" w14:textId="77777777" w:rsidR="00D166CF" w:rsidRPr="00D166CF" w:rsidRDefault="0037289A" w:rsidP="00D166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Khodakarami, F., &amp; Chan, Y. E. (2014). Exploring the role of customer relationship management (CRM) systems in customer knowledge creation. </w:t>
      </w:r>
      <w:r w:rsidRPr="00D166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Information &amp; Management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66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D16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27-42.</w:t>
      </w:r>
    </w:p>
    <w:p w14:paraId="382AC529" w14:textId="77777777" w:rsidR="00D166CF" w:rsidRPr="00D166CF" w:rsidRDefault="0037289A" w:rsidP="00D166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166CF" w:rsidRPr="00D166CF" w:rsidSect="00D166C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08D84" w14:textId="77777777" w:rsidR="0037289A" w:rsidRDefault="0037289A">
      <w:pPr>
        <w:spacing w:after="0" w:line="240" w:lineRule="auto"/>
      </w:pPr>
      <w:r>
        <w:separator/>
      </w:r>
    </w:p>
  </w:endnote>
  <w:endnote w:type="continuationSeparator" w:id="0">
    <w:p w14:paraId="5AC0E07D" w14:textId="77777777" w:rsidR="0037289A" w:rsidRDefault="00372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39A3C" w14:textId="77777777" w:rsidR="0037289A" w:rsidRDefault="0037289A">
      <w:pPr>
        <w:spacing w:after="0" w:line="240" w:lineRule="auto"/>
      </w:pPr>
      <w:r>
        <w:separator/>
      </w:r>
    </w:p>
  </w:footnote>
  <w:footnote w:type="continuationSeparator" w:id="0">
    <w:p w14:paraId="4D6E3DAE" w14:textId="77777777" w:rsidR="0037289A" w:rsidRDefault="00372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768162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96503E" w14:textId="77777777" w:rsidR="00D166CF" w:rsidRPr="00F0165D" w:rsidRDefault="0037289A" w:rsidP="00F0165D">
        <w:pPr>
          <w:pStyle w:val="Header"/>
          <w:jc w:val="right"/>
          <w:rPr>
            <w:rFonts w:ascii="Times New Roman" w:hAnsi="Times New Roman" w:cs="Times New Roman"/>
          </w:rPr>
        </w:pPr>
        <w:r w:rsidRPr="00F0165D">
          <w:rPr>
            <w:rFonts w:ascii="Times New Roman" w:hAnsi="Times New Roman" w:cs="Times New Roman"/>
          </w:rPr>
          <w:t xml:space="preserve">INFORMATION SYSTEMS: CRM, SAAS, PAAS AND IAAS </w:t>
        </w:r>
        <w:r>
          <w:rPr>
            <w:rFonts w:ascii="Times New Roman" w:hAnsi="Times New Roman" w:cs="Times New Roman"/>
          </w:rPr>
          <w:t xml:space="preserve">                                                                </w:t>
        </w:r>
        <w:r w:rsidRPr="00F0165D">
          <w:rPr>
            <w:rFonts w:ascii="Times New Roman" w:hAnsi="Times New Roman" w:cs="Times New Roman"/>
          </w:rPr>
          <w:fldChar w:fldCharType="begin"/>
        </w:r>
        <w:r w:rsidRPr="00F0165D">
          <w:rPr>
            <w:rFonts w:ascii="Times New Roman" w:hAnsi="Times New Roman" w:cs="Times New Roman"/>
          </w:rPr>
          <w:instrText xml:space="preserve"> PAGE   \* MERGEFORMAT </w:instrText>
        </w:r>
        <w:r w:rsidRPr="00F0165D">
          <w:rPr>
            <w:rFonts w:ascii="Times New Roman" w:hAnsi="Times New Roman" w:cs="Times New Roman"/>
          </w:rPr>
          <w:fldChar w:fldCharType="separate"/>
        </w:r>
        <w:r w:rsidRPr="00F0165D">
          <w:rPr>
            <w:rFonts w:ascii="Times New Roman" w:hAnsi="Times New Roman" w:cs="Times New Roman"/>
            <w:noProof/>
          </w:rPr>
          <w:t>3</w:t>
        </w:r>
        <w:r w:rsidRPr="00F0165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9156AE" w14:textId="77777777" w:rsidR="00D166CF" w:rsidRPr="00D166CF" w:rsidRDefault="0037289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EA4B0" w14:textId="77777777" w:rsidR="00D166CF" w:rsidRPr="00F0165D" w:rsidRDefault="0037289A" w:rsidP="00D166CF">
    <w:pPr>
      <w:pStyle w:val="Header"/>
      <w:rPr>
        <w:rFonts w:ascii="Times New Roman" w:hAnsi="Times New Roman" w:cs="Times New Roman"/>
      </w:rPr>
    </w:pPr>
    <w:r w:rsidRPr="00F0165D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17719755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0165D">
          <w:rPr>
            <w:rFonts w:ascii="Times New Roman" w:hAnsi="Times New Roman" w:cs="Times New Roman"/>
          </w:rPr>
          <w:t xml:space="preserve"> </w:t>
        </w:r>
        <w:r w:rsidRPr="00F0165D">
          <w:rPr>
            <w:rFonts w:ascii="Times New Roman" w:hAnsi="Times New Roman" w:cs="Times New Roman"/>
          </w:rPr>
          <w:t xml:space="preserve">INFORMATION SYSTEMS: CRM, SAAS, PAAS AND IAAS </w:t>
        </w:r>
      </w:sdtContent>
    </w:sdt>
  </w:p>
  <w:p w14:paraId="0960D02E" w14:textId="77777777" w:rsidR="00D166CF" w:rsidRPr="00D166CF" w:rsidRDefault="0037289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2NDIztjQxtTC0MDBS0lEKTi0uzszPAykwrAUApleMHywAAAA="/>
  </w:docVars>
  <w:rsids>
    <w:rsidRoot w:val="001E5E07"/>
    <w:rsid w:val="001D33A3"/>
    <w:rsid w:val="001E5E07"/>
    <w:rsid w:val="0037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572CB-DD79-4B0F-ACCF-DBB691EC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6CF"/>
  </w:style>
  <w:style w:type="paragraph" w:styleId="Footer">
    <w:name w:val="footer"/>
    <w:basedOn w:val="Normal"/>
    <w:link w:val="FooterChar"/>
    <w:uiPriority w:val="99"/>
    <w:unhideWhenUsed/>
    <w:rsid w:val="00D16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6C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12</cp:revision>
  <dcterms:created xsi:type="dcterms:W3CDTF">2018-03-12T07:17:00Z</dcterms:created>
  <dcterms:modified xsi:type="dcterms:W3CDTF">2018-03-12T17:58:00Z</dcterms:modified>
</cp:coreProperties>
</file>